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63E" w:rsidRPr="00B1263E" w:rsidRDefault="00B1263E" w:rsidP="002B0850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1</w:t>
      </w:r>
    </w:p>
    <w:p w:rsidR="002B0850" w:rsidRPr="002B0850" w:rsidRDefault="002B0850" w:rsidP="002B0850">
      <w:pPr>
        <w:shd w:val="clear" w:color="auto" w:fill="FFFFFF"/>
        <w:spacing w:after="120" w:line="240" w:lineRule="auto"/>
        <w:rPr>
          <w:rFonts w:ascii="Times New Roman" w:eastAsia="Times New Roman" w:hAnsi="Times New Roman"/>
          <w:sz w:val="240"/>
          <w:szCs w:val="24"/>
          <w:lang w:val="en-US" w:eastAsia="ru-RU"/>
        </w:rPr>
      </w:pPr>
      <w:proofErr w:type="gramStart"/>
      <w:r w:rsidRPr="002B0850"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Every </w:t>
      </w:r>
      <w:r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 </w:t>
      </w:r>
      <w:r w:rsidRPr="002B0850">
        <w:rPr>
          <w:rFonts w:ascii="Times New Roman" w:eastAsia="Times New Roman" w:hAnsi="Times New Roman"/>
          <w:sz w:val="240"/>
          <w:szCs w:val="24"/>
          <w:lang w:val="en-US" w:eastAsia="ru-RU"/>
        </w:rPr>
        <w:t>man</w:t>
      </w:r>
      <w:proofErr w:type="gramEnd"/>
      <w:r w:rsidRPr="002B0850"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 </w:t>
      </w:r>
      <w:r w:rsidRPr="002B0850"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is </w:t>
      </w:r>
      <w:r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   </w:t>
      </w:r>
      <w:r w:rsidRPr="002B0850"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a blacksmith of </w:t>
      </w:r>
      <w:r>
        <w:rPr>
          <w:rFonts w:ascii="Times New Roman" w:eastAsia="Times New Roman" w:hAnsi="Times New Roman"/>
          <w:sz w:val="240"/>
          <w:szCs w:val="24"/>
          <w:lang w:val="en-US" w:eastAsia="ru-RU"/>
        </w:rPr>
        <w:t xml:space="preserve">  </w:t>
      </w:r>
      <w:r w:rsidRPr="002B0850">
        <w:rPr>
          <w:rFonts w:ascii="Times New Roman" w:eastAsia="Times New Roman" w:hAnsi="Times New Roman"/>
          <w:sz w:val="240"/>
          <w:szCs w:val="24"/>
          <w:lang w:val="en-US" w:eastAsia="ru-RU"/>
        </w:rPr>
        <w:t>his fortune</w:t>
      </w:r>
    </w:p>
    <w:p w:rsidR="00D32DF4" w:rsidRPr="00B1263E" w:rsidRDefault="00670ABA">
      <w:pPr>
        <w:rPr>
          <w:lang w:val="en-US"/>
        </w:rPr>
      </w:pPr>
    </w:p>
    <w:p w:rsidR="004C6A0D" w:rsidRPr="00B1263E" w:rsidRDefault="004C6A0D">
      <w:pPr>
        <w:rPr>
          <w:lang w:val="en-US"/>
        </w:rPr>
      </w:pPr>
    </w:p>
    <w:p w:rsidR="004C6A0D" w:rsidRPr="00B1263E" w:rsidRDefault="004C6A0D">
      <w:pPr>
        <w:rPr>
          <w:lang w:val="en-US"/>
        </w:rPr>
      </w:pPr>
    </w:p>
    <w:p w:rsidR="004C6A0D" w:rsidRPr="00B1263E" w:rsidRDefault="004C6A0D">
      <w:pPr>
        <w:rPr>
          <w:lang w:val="en-US"/>
        </w:rPr>
      </w:pPr>
    </w:p>
    <w:p w:rsidR="004C6A0D" w:rsidRPr="00B1263E" w:rsidRDefault="004C6A0D">
      <w:pPr>
        <w:rPr>
          <w:lang w:val="en-US"/>
        </w:rPr>
      </w:pPr>
    </w:p>
    <w:p w:rsidR="00B1263E" w:rsidRPr="00B1263E" w:rsidRDefault="004C6A0D">
      <w:pPr>
        <w:rPr>
          <w:rFonts w:ascii="Times New Roman" w:hAnsi="Times New Roman"/>
          <w:sz w:val="24"/>
          <w:lang w:val="en-US"/>
        </w:rPr>
      </w:pPr>
      <w:r w:rsidRPr="00B1263E">
        <w:rPr>
          <w:rFonts w:ascii="Times New Roman" w:hAnsi="Times New Roman"/>
          <w:sz w:val="24"/>
        </w:rPr>
        <w:t>Приложение</w:t>
      </w:r>
      <w:r w:rsidRPr="00B1263E">
        <w:rPr>
          <w:rFonts w:ascii="Times New Roman" w:hAnsi="Times New Roman"/>
          <w:sz w:val="24"/>
          <w:lang w:val="en-US"/>
        </w:rPr>
        <w:t xml:space="preserve"> 2</w:t>
      </w:r>
    </w:p>
    <w:tbl>
      <w:tblPr>
        <w:tblStyle w:val="a3"/>
        <w:tblpPr w:leftFromText="180" w:rightFromText="180" w:vertAnchor="text" w:horzAnchor="page" w:tblpX="1783" w:tblpY="172"/>
        <w:tblW w:w="0" w:type="auto"/>
        <w:tblLook w:val="04A0"/>
      </w:tblPr>
      <w:tblGrid>
        <w:gridCol w:w="6629"/>
      </w:tblGrid>
      <w:tr w:rsidR="00B1263E" w:rsidRPr="009F77A0" w:rsidTr="009420B9">
        <w:tc>
          <w:tcPr>
            <w:tcW w:w="6629" w:type="dxa"/>
          </w:tcPr>
          <w:p w:rsidR="00B1263E" w:rsidRPr="009F77A0" w:rsidRDefault="00B1263E" w:rsidP="009420B9">
            <w:pPr>
              <w:jc w:val="center"/>
              <w:rPr>
                <w:b/>
                <w:color w:val="FF0000"/>
                <w:sz w:val="32"/>
                <w:lang w:val="en-US"/>
              </w:rPr>
            </w:pPr>
            <w:r w:rsidRPr="009F77A0">
              <w:rPr>
                <w:b/>
                <w:color w:val="FF0000"/>
                <w:sz w:val="32"/>
                <w:lang w:val="en-US"/>
              </w:rPr>
              <w:t>Phrases for your story:</w:t>
            </w:r>
          </w:p>
          <w:p w:rsidR="00B1263E" w:rsidRPr="004C6A0D" w:rsidRDefault="00B1263E" w:rsidP="009420B9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We are</w:t>
            </w:r>
            <w:r w:rsidRPr="004C6A0D">
              <w:rPr>
                <w:b/>
                <w:bCs/>
                <w:lang w:val="en-US"/>
              </w:rPr>
              <w:t xml:space="preserve"> interested in a career…</w:t>
            </w:r>
          </w:p>
          <w:p w:rsidR="00B1263E" w:rsidRPr="004C6A0D" w:rsidRDefault="00B1263E" w:rsidP="009420B9">
            <w:pPr>
              <w:numPr>
                <w:ilvl w:val="0"/>
                <w:numId w:val="1"/>
              </w:numPr>
            </w:pPr>
            <w:r w:rsidRPr="004C6A0D">
              <w:rPr>
                <w:b/>
                <w:bCs/>
                <w:lang w:val="en-US"/>
              </w:rPr>
              <w:t>These careers require…</w:t>
            </w:r>
          </w:p>
          <w:p w:rsidR="00B1263E" w:rsidRPr="004C6A0D" w:rsidRDefault="00B1263E" w:rsidP="009420B9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b/>
                <w:bCs/>
                <w:lang w:val="en-US"/>
              </w:rPr>
              <w:t>We</w:t>
            </w:r>
            <w:r w:rsidRPr="004C6A0D">
              <w:rPr>
                <w:b/>
                <w:bCs/>
                <w:lang w:val="en-US"/>
              </w:rPr>
              <w:t xml:space="preserve"> thought it would allow </w:t>
            </w:r>
            <w:r>
              <w:rPr>
                <w:b/>
                <w:bCs/>
                <w:lang w:val="en-US"/>
              </w:rPr>
              <w:t xml:space="preserve">us </w:t>
            </w:r>
            <w:r w:rsidRPr="004C6A0D">
              <w:rPr>
                <w:b/>
                <w:bCs/>
                <w:lang w:val="en-US"/>
              </w:rPr>
              <w:t>to develop key skills…</w:t>
            </w:r>
          </w:p>
          <w:p w:rsidR="00B1263E" w:rsidRPr="009F77A0" w:rsidRDefault="00B1263E" w:rsidP="009420B9">
            <w:pPr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We think we… and we hope </w:t>
            </w:r>
            <w:proofErr w:type="gramStart"/>
            <w:r>
              <w:rPr>
                <w:b/>
                <w:bCs/>
                <w:lang w:val="en-US"/>
              </w:rPr>
              <w:t>we</w:t>
            </w:r>
            <w:proofErr w:type="gramEnd"/>
            <w:r>
              <w:rPr>
                <w:b/>
                <w:bCs/>
                <w:lang w:val="en-US"/>
              </w:rPr>
              <w:t>…</w:t>
            </w:r>
          </w:p>
          <w:p w:rsidR="00B1263E" w:rsidRPr="009F77A0" w:rsidRDefault="00B1263E" w:rsidP="009420B9">
            <w:pPr>
              <w:numPr>
                <w:ilvl w:val="0"/>
                <w:numId w:val="1"/>
              </w:numPr>
              <w:rPr>
                <w:b/>
                <w:lang w:val="en-US"/>
              </w:rPr>
            </w:pPr>
            <w:r w:rsidRPr="009F77A0">
              <w:rPr>
                <w:b/>
                <w:lang w:val="en-US"/>
              </w:rPr>
              <w:t>More than that, ...</w:t>
            </w:r>
          </w:p>
          <w:p w:rsidR="00B1263E" w:rsidRPr="009F77A0" w:rsidRDefault="00B1263E" w:rsidP="009420B9">
            <w:pPr>
              <w:rPr>
                <w:lang w:val="en-US"/>
              </w:rPr>
            </w:pPr>
          </w:p>
        </w:tc>
      </w:tr>
    </w:tbl>
    <w:p w:rsidR="004C6A0D" w:rsidRPr="00B1263E" w:rsidRDefault="004C6A0D">
      <w:pPr>
        <w:rPr>
          <w:rFonts w:ascii="Times New Roman" w:hAnsi="Times New Roman"/>
          <w:sz w:val="24"/>
          <w:lang w:val="en-US"/>
        </w:rPr>
      </w:pPr>
    </w:p>
    <w:p w:rsidR="00D14475" w:rsidRDefault="00D14475" w:rsidP="00D14475">
      <w:pPr>
        <w:jc w:val="center"/>
        <w:rPr>
          <w:noProof/>
          <w:lang w:eastAsia="ru-RU"/>
        </w:rPr>
      </w:pPr>
    </w:p>
    <w:p w:rsidR="004C6A0D" w:rsidRDefault="00D14475" w:rsidP="00D14475">
      <w:pPr>
        <w:jc w:val="center"/>
      </w:pPr>
      <w:r w:rsidRPr="00D14475">
        <w:rPr>
          <w:lang w:val="en-US"/>
        </w:rPr>
        <w:t xml:space="preserve"> </w:t>
      </w:r>
    </w:p>
    <w:p w:rsidR="00D14475" w:rsidRDefault="00D14475" w:rsidP="00D14475">
      <w:pPr>
        <w:jc w:val="center"/>
      </w:pPr>
    </w:p>
    <w:p w:rsidR="00D14475" w:rsidRPr="00B1263E" w:rsidRDefault="00D14475" w:rsidP="00D14475">
      <w:pPr>
        <w:rPr>
          <w:rFonts w:ascii="Times New Roman" w:hAnsi="Times New Roman"/>
          <w:sz w:val="24"/>
          <w:szCs w:val="24"/>
        </w:rPr>
      </w:pPr>
    </w:p>
    <w:p w:rsidR="00D14475" w:rsidRDefault="00D14475" w:rsidP="00D14475"/>
    <w:p w:rsidR="00D14475" w:rsidRDefault="00D14475" w:rsidP="00D14475"/>
    <w:p w:rsidR="00D14475" w:rsidRDefault="00D14475" w:rsidP="00D14475"/>
    <w:p w:rsidR="00D14475" w:rsidRDefault="00D14475" w:rsidP="00D14475"/>
    <w:p w:rsidR="000740BE" w:rsidRPr="00B1263E" w:rsidRDefault="009F77A0" w:rsidP="000740BE">
      <w:pPr>
        <w:rPr>
          <w:rFonts w:ascii="Times New Roman" w:hAnsi="Times New Roman"/>
          <w:sz w:val="24"/>
        </w:rPr>
      </w:pPr>
      <w:r w:rsidRPr="009F77A0">
        <w:rPr>
          <w:lang w:val="en-US"/>
        </w:rPr>
        <w:t xml:space="preserve">   </w:t>
      </w:r>
      <w:r w:rsidRPr="00B1263E">
        <w:rPr>
          <w:rFonts w:ascii="Times New Roman" w:hAnsi="Times New Roman"/>
          <w:sz w:val="24"/>
          <w:lang w:val="en-US"/>
        </w:rPr>
        <w:t xml:space="preserve"> </w:t>
      </w:r>
      <w:r w:rsidR="000740BE" w:rsidRPr="00B1263E">
        <w:rPr>
          <w:rFonts w:ascii="Times New Roman" w:hAnsi="Times New Roman"/>
          <w:sz w:val="24"/>
        </w:rPr>
        <w:t>Приложение</w:t>
      </w:r>
      <w:r w:rsidR="00B1263E">
        <w:rPr>
          <w:rFonts w:ascii="Times New Roman" w:hAnsi="Times New Roman"/>
          <w:sz w:val="24"/>
          <w:lang w:val="en-US"/>
        </w:rPr>
        <w:t xml:space="preserve"> </w:t>
      </w:r>
      <w:r w:rsidR="00B1263E">
        <w:rPr>
          <w:rFonts w:ascii="Times New Roman" w:hAnsi="Times New Roman"/>
          <w:sz w:val="24"/>
        </w:rPr>
        <w:t>3</w:t>
      </w:r>
    </w:p>
    <w:tbl>
      <w:tblPr>
        <w:tblStyle w:val="a3"/>
        <w:tblpPr w:leftFromText="180" w:rightFromText="180" w:vertAnchor="text" w:horzAnchor="margin" w:tblpX="358" w:tblpY="364"/>
        <w:tblW w:w="0" w:type="auto"/>
        <w:tblLook w:val="04A0"/>
      </w:tblPr>
      <w:tblGrid>
        <w:gridCol w:w="10523"/>
      </w:tblGrid>
      <w:tr w:rsidR="000740BE" w:rsidTr="00B9174B">
        <w:trPr>
          <w:trHeight w:val="6796"/>
        </w:trPr>
        <w:tc>
          <w:tcPr>
            <w:tcW w:w="10523" w:type="dxa"/>
          </w:tcPr>
          <w:p w:rsidR="000740BE" w:rsidRDefault="000740BE" w:rsidP="00B9174B">
            <w:pPr>
              <w:rPr>
                <w:lang w:val="en-US"/>
              </w:rPr>
            </w:pPr>
          </w:p>
          <w:p w:rsidR="000740BE" w:rsidRPr="00B9174B" w:rsidRDefault="00B9174B" w:rsidP="00B9174B">
            <w:pPr>
              <w:jc w:val="left"/>
              <w:rPr>
                <w:color w:val="00B050"/>
                <w:sz w:val="52"/>
                <w:lang w:val="en-US"/>
              </w:rPr>
            </w:pPr>
            <w:r>
              <w:rPr>
                <w:rFonts w:ascii="Times New Roman" w:hAnsi="Times New Roman"/>
                <w:noProof/>
                <w:color w:val="00B050"/>
                <w:sz w:val="56"/>
                <w:szCs w:val="24"/>
                <w:lang w:eastAsia="ru-RU"/>
              </w:rPr>
              <w:pict>
                <v:rect id="_x0000_s1029" style="position:absolute;margin-left:8.95pt;margin-top:45.9pt;width:230.25pt;height:30.55pt;z-index:251661312">
                  <v:textbox>
                    <w:txbxContent>
                      <w:p w:rsidR="00B9174B" w:rsidRPr="000B0355" w:rsidRDefault="00B9174B" w:rsidP="00B9174B">
                        <w:pPr>
                          <w:pStyle w:val="a6"/>
                          <w:shd w:val="clear" w:color="auto" w:fill="FFFFFF"/>
                          <w:spacing w:after="0" w:line="240" w:lineRule="auto"/>
                          <w:ind w:left="34"/>
                          <w:jc w:val="both"/>
                          <w:rPr>
                            <w:rFonts w:ascii="Times New Roman" w:hAnsi="Times New Roman"/>
                            <w:color w:val="FF0000"/>
                            <w:sz w:val="28"/>
                            <w:szCs w:val="24"/>
                            <w:lang w:val="en-US"/>
                          </w:rPr>
                        </w:pPr>
                        <w:r w:rsidRPr="000B0355">
                          <w:rPr>
                            <w:rFonts w:ascii="Times New Roman" w:hAnsi="Times New Roman"/>
                            <w:color w:val="FF0000"/>
                            <w:sz w:val="28"/>
                            <w:szCs w:val="24"/>
                            <w:lang w:val="en-US"/>
                          </w:rPr>
                          <w:t>What step would you like to choose?</w:t>
                        </w:r>
                      </w:p>
                      <w:p w:rsidR="00B9174B" w:rsidRPr="00B9174B" w:rsidRDefault="00B9174B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color w:val="00B050"/>
                <w:sz w:val="56"/>
                <w:szCs w:val="24"/>
              </w:rPr>
              <w:t xml:space="preserve">  </w:t>
            </w:r>
            <w:r w:rsidR="000B0355">
              <w:rPr>
                <w:rFonts w:ascii="Times New Roman" w:hAnsi="Times New Roman"/>
                <w:color w:val="00B050"/>
                <w:sz w:val="56"/>
                <w:szCs w:val="24"/>
                <w:lang w:val="en-US"/>
              </w:rPr>
              <w:t xml:space="preserve">                   </w:t>
            </w:r>
            <w:r w:rsidRPr="00B9174B">
              <w:rPr>
                <w:rFonts w:ascii="Times New Roman" w:hAnsi="Times New Roman"/>
                <w:color w:val="00B050"/>
                <w:sz w:val="56"/>
                <w:szCs w:val="24"/>
                <w:lang w:val="en-US"/>
              </w:rPr>
              <w:t>«Fortune Stairs»</w:t>
            </w:r>
          </w:p>
          <w:p w:rsidR="000740BE" w:rsidRDefault="000740BE" w:rsidP="00B9174B">
            <w:pPr>
              <w:rPr>
                <w:lang w:val="en-US"/>
              </w:rPr>
            </w:pPr>
          </w:p>
          <w:p w:rsidR="000740BE" w:rsidRDefault="00B9174B" w:rsidP="00B9174B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rect id="_x0000_s1027" style="position:absolute;left:0;text-align:left;margin-left:348.65pt;margin-top:4pt;width:165pt;height:234.05pt;z-index:251659264" fillcolor="white [3201]" strokecolor="#fabf8f [1945]" strokeweight="1pt">
                  <v:fill color2="#fbd4b4 [1305]" focusposition="1" focussize="" focus="100%" type="gradient"/>
                  <v:shadow on="t" type="perspective" color="#974706 [1609]" opacity=".5" offset="1pt" offset2="-3pt"/>
                  <v:textbox>
                    <w:txbxContent>
                      <w:p w:rsidR="00B9174B" w:rsidRPr="00B9174B" w:rsidRDefault="00B9174B" w:rsidP="00B9174B">
                        <w:pPr>
                          <w:jc w:val="center"/>
                          <w:rPr>
                            <w:lang w:val="en-US"/>
                          </w:rPr>
                        </w:pPr>
                        <w:r w:rsidRPr="000740BE"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 xml:space="preserve">I have learned the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>information</w:t>
                        </w:r>
                        <w:r w:rsidRPr="000740BE"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 xml:space="preserve"> and will apply them in the future.</w:t>
                        </w:r>
                      </w:p>
                    </w:txbxContent>
                  </v:textbox>
                </v:rect>
              </w:pict>
            </w:r>
          </w:p>
          <w:p w:rsidR="000740BE" w:rsidRDefault="000740BE" w:rsidP="00B9174B">
            <w:pPr>
              <w:rPr>
                <w:lang w:val="en-US"/>
              </w:rPr>
            </w:pPr>
          </w:p>
          <w:p w:rsidR="000740BE" w:rsidRDefault="000740BE" w:rsidP="00B9174B">
            <w:pPr>
              <w:rPr>
                <w:lang w:val="en-US"/>
              </w:rPr>
            </w:pPr>
          </w:p>
          <w:p w:rsidR="000740BE" w:rsidRDefault="00B9174B" w:rsidP="00B9174B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rect id="_x0000_s1028" style="position:absolute;left:0;text-align:left;margin-left:179.15pt;margin-top:5.7pt;width:169.5pt;height:156pt;z-index:251660288" fillcolor="white [3201]" strokecolor="#92cddc [1944]" strokeweight="1pt">
                  <v:fill color2="#b6dde8 [1304]" focusposition="1" focussize="" focus="100%" type="gradient"/>
                  <v:shadow on="t" type="perspective" color="#205867 [1608]" opacity=".5" offset="1pt" offset2="-3pt"/>
                  <v:textbox>
                    <w:txbxContent>
                      <w:p w:rsidR="00B9174B" w:rsidRPr="00B9174B" w:rsidRDefault="00B9174B" w:rsidP="00B9174B">
                        <w:pPr>
                          <w:jc w:val="center"/>
                          <w:rPr>
                            <w:lang w:val="en-US"/>
                          </w:rPr>
                        </w:pPr>
                        <w:r w:rsidRPr="000740BE"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 xml:space="preserve">I have learned the 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>information</w:t>
                        </w:r>
                        <w:r w:rsidRPr="000740BE"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>, but there are still some difficulties</w:t>
                        </w:r>
                      </w:p>
                    </w:txbxContent>
                  </v:textbox>
                </v:rect>
              </w:pict>
            </w:r>
          </w:p>
          <w:p w:rsidR="000740BE" w:rsidRDefault="000740BE" w:rsidP="00B9174B">
            <w:pPr>
              <w:rPr>
                <w:lang w:val="en-US"/>
              </w:rPr>
            </w:pPr>
          </w:p>
          <w:p w:rsidR="000740BE" w:rsidRDefault="00B9174B" w:rsidP="00B9174B">
            <w:pPr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rect id="_x0000_s1026" style="position:absolute;left:0;text-align:left;margin-left:2.9pt;margin-top:32.85pt;width:176.25pt;height:78pt;z-index:251658240" fillcolor="white [3201]" strokecolor="#d99594 [1941]" strokeweight="1pt">
                  <v:fill color2="#e5b8b7 [1301]" focusposition="1" focussize="" focus="100%" type="gradient"/>
                  <v:shadow on="t" type="perspective" color="#622423 [1605]" opacity=".5" offset="1pt" offset2="-3pt"/>
                  <v:textbox>
                    <w:txbxContent>
                      <w:p w:rsidR="00B9174B" w:rsidRPr="00B9174B" w:rsidRDefault="00B9174B" w:rsidP="00B9174B">
                        <w:pPr>
                          <w:jc w:val="center"/>
                          <w:rPr>
                            <w:lang w:val="en-US"/>
                          </w:rPr>
                        </w:pPr>
                        <w:r w:rsidRPr="000740BE"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 xml:space="preserve">I did not understand anything, it was difficult, </w:t>
                        </w:r>
                        <w:proofErr w:type="gramStart"/>
                        <w:r w:rsidRPr="000740BE"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>this</w:t>
                        </w:r>
                        <w:proofErr w:type="gramEnd"/>
                        <w:r w:rsidRPr="000740BE">
                          <w:rPr>
                            <w:rFonts w:ascii="Arial" w:hAnsi="Arial" w:cs="Arial"/>
                            <w:color w:val="000000"/>
                            <w:sz w:val="27"/>
                            <w:szCs w:val="27"/>
                            <w:lang w:val="en-US"/>
                          </w:rPr>
                          <w:t xml:space="preserve"> knowledge will not be useful to me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0740BE" w:rsidRDefault="000740BE" w:rsidP="000740BE">
      <w:pPr>
        <w:rPr>
          <w:lang w:val="en-US"/>
        </w:rPr>
      </w:pPr>
    </w:p>
    <w:p w:rsidR="000740BE" w:rsidRDefault="000740BE" w:rsidP="000740BE">
      <w:pPr>
        <w:rPr>
          <w:lang w:val="en-US"/>
        </w:rPr>
      </w:pPr>
    </w:p>
    <w:p w:rsidR="000740BE" w:rsidRDefault="000740BE" w:rsidP="000740BE">
      <w:pPr>
        <w:rPr>
          <w:lang w:val="en-US"/>
        </w:rPr>
      </w:pPr>
    </w:p>
    <w:p w:rsidR="000740BE" w:rsidRDefault="000740BE" w:rsidP="000740BE">
      <w:pPr>
        <w:rPr>
          <w:lang w:val="en-US"/>
        </w:rPr>
      </w:pPr>
    </w:p>
    <w:p w:rsidR="000740BE" w:rsidRDefault="000740BE" w:rsidP="000740BE">
      <w:pPr>
        <w:rPr>
          <w:lang w:val="en-US"/>
        </w:rPr>
      </w:pPr>
    </w:p>
    <w:p w:rsidR="000740BE" w:rsidRDefault="000740BE" w:rsidP="000740BE">
      <w:pPr>
        <w:rPr>
          <w:lang w:val="en-US"/>
        </w:rPr>
      </w:pPr>
    </w:p>
    <w:p w:rsidR="000740BE" w:rsidRDefault="000740BE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Default="00B9174B" w:rsidP="000740BE">
      <w:pPr>
        <w:rPr>
          <w:lang w:val="en-US"/>
        </w:rPr>
      </w:pPr>
    </w:p>
    <w:p w:rsidR="00B9174B" w:rsidRPr="000740BE" w:rsidRDefault="00B9174B" w:rsidP="000740BE">
      <w:pPr>
        <w:rPr>
          <w:lang w:val="en-US"/>
        </w:rPr>
      </w:pPr>
    </w:p>
    <w:p w:rsidR="000B0355" w:rsidRDefault="000740BE" w:rsidP="000B0355">
      <w:pPr>
        <w:tabs>
          <w:tab w:val="left" w:pos="1620"/>
        </w:tabs>
      </w:pPr>
      <w:r>
        <w:rPr>
          <w:lang w:val="en-US"/>
        </w:rPr>
        <w:t xml:space="preserve">               </w:t>
      </w:r>
    </w:p>
    <w:p w:rsidR="000740BE" w:rsidRPr="000740BE" w:rsidRDefault="000740BE" w:rsidP="000740BE">
      <w:pPr>
        <w:tabs>
          <w:tab w:val="left" w:pos="900"/>
        </w:tabs>
        <w:rPr>
          <w:lang w:val="en-US"/>
        </w:rPr>
      </w:pPr>
    </w:p>
    <w:sectPr w:rsidR="000740BE" w:rsidRPr="000740BE" w:rsidSect="002B0850"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D6AEF"/>
    <w:multiLevelType w:val="hybridMultilevel"/>
    <w:tmpl w:val="82C8B2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BE1834"/>
    <w:multiLevelType w:val="hybridMultilevel"/>
    <w:tmpl w:val="827E8CA2"/>
    <w:lvl w:ilvl="0" w:tplc="92229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D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B63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708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A4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A264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4AF6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3EB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AC3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B0850"/>
    <w:rsid w:val="000740BE"/>
    <w:rsid w:val="00083AFB"/>
    <w:rsid w:val="000B0355"/>
    <w:rsid w:val="002B0850"/>
    <w:rsid w:val="004C6A0D"/>
    <w:rsid w:val="00525B1E"/>
    <w:rsid w:val="00670ABA"/>
    <w:rsid w:val="009F77A0"/>
    <w:rsid w:val="00A55528"/>
    <w:rsid w:val="00B1263E"/>
    <w:rsid w:val="00B9174B"/>
    <w:rsid w:val="00BA4738"/>
    <w:rsid w:val="00D11926"/>
    <w:rsid w:val="00D14475"/>
    <w:rsid w:val="00DA7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850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77A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4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475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9174B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428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129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79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20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197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454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152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546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61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369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6600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277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B3AFA-8C4D-4430-876B-12AB2D7A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2020-05-14T07:19:00Z</dcterms:created>
  <dcterms:modified xsi:type="dcterms:W3CDTF">2020-05-14T22:46:00Z</dcterms:modified>
</cp:coreProperties>
</file>